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6FC2F" w14:textId="3841EDD3" w:rsidR="006B069C" w:rsidRPr="007A1644" w:rsidRDefault="006B069C" w:rsidP="006B069C">
      <w:pPr>
        <w:keepNext/>
        <w:spacing w:after="0" w:line="240" w:lineRule="auto"/>
        <w:ind w:left="5103"/>
        <w:jc w:val="right"/>
        <w:outlineLvl w:val="1"/>
        <w:rPr>
          <w:rFonts w:cs="Calibri"/>
          <w:bCs/>
          <w:color w:val="0070C0"/>
          <w:sz w:val="21"/>
          <w:szCs w:val="21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7395138"/>
      <w:r w:rsidRPr="007A1644">
        <w:rPr>
          <w:rFonts w:cs="Calibri"/>
          <w:bCs/>
          <w:color w:val="0070C0"/>
          <w:sz w:val="21"/>
          <w:szCs w:val="21"/>
        </w:rPr>
        <w:t xml:space="preserve">Pirkimo sąlygų 2 priedas </w:t>
      </w:r>
      <w:r>
        <w:rPr>
          <w:rFonts w:cs="Calibri"/>
          <w:bCs/>
          <w:color w:val="0070C0"/>
          <w:sz w:val="21"/>
          <w:szCs w:val="21"/>
        </w:rPr>
        <w:t xml:space="preserve"> 3 dalis </w:t>
      </w:r>
      <w:r w:rsidRPr="007A1644">
        <w:rPr>
          <w:rFonts w:cs="Calibri"/>
          <w:bCs/>
          <w:color w:val="0070C0"/>
          <w:sz w:val="21"/>
          <w:szCs w:val="21"/>
        </w:rPr>
        <w:t>„Techninė specifikacija“</w:t>
      </w:r>
      <w:bookmarkEnd w:id="0"/>
      <w:bookmarkEnd w:id="1"/>
      <w:bookmarkEnd w:id="2"/>
      <w:bookmarkEnd w:id="3"/>
      <w:bookmarkEnd w:id="4"/>
    </w:p>
    <w:p w14:paraId="56E3049A" w14:textId="77777777" w:rsidR="00BA4CC7" w:rsidRPr="00243566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E3474F7" w14:textId="77777777" w:rsidR="00BA4CC7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43566">
        <w:rPr>
          <w:rFonts w:ascii="Times New Roman" w:eastAsia="Times New Roman" w:hAnsi="Times New Roman"/>
          <w:b/>
          <w:sz w:val="24"/>
          <w:szCs w:val="24"/>
        </w:rPr>
        <w:t>TECHNINĖ SPECIFIKACIJA Nr. _____</w:t>
      </w:r>
    </w:p>
    <w:p w14:paraId="45A468D5" w14:textId="77777777" w:rsidR="00DD56E5" w:rsidRDefault="00DD56E5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25E9DDE" w14:textId="77777777" w:rsidR="004C7B3D" w:rsidRPr="00243566" w:rsidRDefault="004C7B3D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243566" w:rsidRPr="00A507C8" w14:paraId="7C910C6A" w14:textId="77777777" w:rsidTr="00B41013">
        <w:trPr>
          <w:trHeight w:val="1021"/>
        </w:trPr>
        <w:tc>
          <w:tcPr>
            <w:tcW w:w="709" w:type="dxa"/>
          </w:tcPr>
          <w:p w14:paraId="6A93606F" w14:textId="77777777" w:rsidR="00243566" w:rsidRPr="00A507C8" w:rsidRDefault="00243566" w:rsidP="0024356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32E76142" w14:textId="57D5A91F" w:rsidR="00243566" w:rsidRPr="00A507C8" w:rsidRDefault="00243566" w:rsidP="00243566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718B0022" w14:textId="5A7B7B32" w:rsidR="00035536" w:rsidRPr="00A507C8" w:rsidRDefault="00E65949" w:rsidP="00D77D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Masyvaus kraujavimo stabdymui galūnėse turniketas</w:t>
            </w:r>
            <w:r w:rsidR="007C5E95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(med. pagalbai)</w:t>
            </w:r>
          </w:p>
        </w:tc>
      </w:tr>
      <w:tr w:rsidR="006F413B" w:rsidRPr="00A507C8" w14:paraId="1C34ECF2" w14:textId="77777777" w:rsidTr="000A3E1D">
        <w:trPr>
          <w:trHeight w:val="4179"/>
        </w:trPr>
        <w:tc>
          <w:tcPr>
            <w:tcW w:w="709" w:type="dxa"/>
          </w:tcPr>
          <w:p w14:paraId="63962648" w14:textId="77777777" w:rsidR="006F413B" w:rsidRPr="00A507C8" w:rsidRDefault="006F413B" w:rsidP="006F413B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12478807" w14:textId="77777777" w:rsidR="006F413B" w:rsidRPr="00A507C8" w:rsidRDefault="006F413B" w:rsidP="006F413B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30B38604" w14:textId="664038A4" w:rsidR="00A7319C" w:rsidRPr="00A507C8" w:rsidRDefault="00E65949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Turniketas skirtas</w:t>
            </w:r>
            <w:r w:rsidR="00A94FC5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žmonių 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arteriniam kraujavimui galūnėse (rankose, kojose) stabdyti:</w:t>
            </w:r>
          </w:p>
          <w:p w14:paraId="651E4240" w14:textId="7168B2A0" w:rsidR="00E65949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2.1.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Konstrukcij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os elementai – sagtis, </w:t>
            </w:r>
            <w:r w:rsidR="001F77D1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veržimo strypas,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fiksatorius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– turi būti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pagaminti iš m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etal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o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arba duraliumin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i</w:t>
            </w:r>
            <w:r w:rsidR="00B734BB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o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131C86B5" w14:textId="0545ADA0" w:rsidR="00E65949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2.2.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Matmenys:  </w:t>
            </w:r>
          </w:p>
          <w:p w14:paraId="2BBBD0C7" w14:textId="76048811" w:rsidR="00A7319C" w:rsidRPr="00A507C8" w:rsidRDefault="00E65949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turniketo i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lgis: nuo 93 iki 1</w:t>
            </w:r>
            <w:r w:rsidR="00B734BB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0 cm.</w:t>
            </w:r>
          </w:p>
          <w:p w14:paraId="5F452CFF" w14:textId="38B7A366" w:rsidR="00A7319C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t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urniketo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plotis:</w:t>
            </w:r>
            <w:r w:rsidR="00543023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4 cm ± 2 mm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7BDC1025" w14:textId="0E456520" w:rsidR="00A7319C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Sagtis: 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d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viejų kilpų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44644FA8" w14:textId="0E760198" w:rsidR="00A7319C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Veržimo mechanizmas: </w:t>
            </w:r>
            <w:r w:rsidR="001F77D1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veržimas strypo pagalba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5750AF61" w14:textId="2F536E63" w:rsidR="00A7319C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1F77D1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Veržimo strypo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fiksavimas: kilpos arba trikampe fiksacija.</w:t>
            </w:r>
          </w:p>
          <w:p w14:paraId="4D6503CA" w14:textId="501AC31C" w:rsidR="00A7319C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Juosta: 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v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idinė turniketo juosta per visą ilgį.</w:t>
            </w:r>
          </w:p>
          <w:p w14:paraId="374F3746" w14:textId="1F3C9685" w:rsidR="00A7319C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Viena turniketo pusė turi būti kibi </w:t>
            </w:r>
            <w:r w:rsidR="00A7319C" w:rsidRPr="00A507C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vel</w:t>
            </w:r>
            <w:r w:rsidR="00E65949" w:rsidRPr="00A507C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c</w:t>
            </w:r>
            <w:r w:rsidR="00A7319C" w:rsidRPr="00A507C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ro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juosta.</w:t>
            </w:r>
          </w:p>
          <w:p w14:paraId="75083891" w14:textId="1B40FDDD" w:rsidR="00A7319C" w:rsidRPr="00A507C8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Spalva: Juoda, samanų (chaki)</w:t>
            </w:r>
            <w:r w:rsidR="00970603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arba artimos</w:t>
            </w:r>
            <w:r w:rsidR="00A7319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5D3A2F49" w14:textId="311897EA" w:rsidR="006F413B" w:rsidRPr="00A507C8" w:rsidRDefault="00987ECD" w:rsidP="00987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. Privalo turėti laiko žymeklį.</w:t>
            </w:r>
          </w:p>
        </w:tc>
      </w:tr>
      <w:tr w:rsidR="006F413B" w:rsidRPr="00243566" w14:paraId="48BC078F" w14:textId="77777777" w:rsidTr="00DC2BD2">
        <w:trPr>
          <w:trHeight w:hRule="exact" w:val="4089"/>
        </w:trPr>
        <w:tc>
          <w:tcPr>
            <w:tcW w:w="709" w:type="dxa"/>
          </w:tcPr>
          <w:p w14:paraId="3572C932" w14:textId="77777777" w:rsidR="006F413B" w:rsidRPr="00A507C8" w:rsidRDefault="006F413B" w:rsidP="006F413B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0F9D4F5F" w14:textId="77777777" w:rsidR="006F413B" w:rsidRPr="00A507C8" w:rsidRDefault="006F413B" w:rsidP="006F413B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076BD7F8" w14:textId="17AD780A" w:rsidR="00093012" w:rsidRPr="00A507C8" w:rsidRDefault="006F413B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3.1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. Kokybės reikalavimai: konstrukcijos elementai turi būti tvirti – naudojimo metu negali sulūžti</w:t>
            </w:r>
            <w:r w:rsidR="000D5FE8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suplyšti</w:t>
            </w:r>
            <w:r w:rsidR="000D5FE8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 kitaip deformuo</w:t>
            </w:r>
            <w:r w:rsidR="00591A70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tis.</w:t>
            </w:r>
          </w:p>
          <w:p w14:paraId="348A206C" w14:textId="7CFF4AAD" w:rsidR="00093012" w:rsidRPr="00A507C8" w:rsidRDefault="00093012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3.2. Sertifikatai:</w:t>
            </w:r>
          </w:p>
          <w:p w14:paraId="6661B8DD" w14:textId="004B0605" w:rsidR="00E65949" w:rsidRPr="00A507C8" w:rsidRDefault="00093012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3.2.1. 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Privalo </w:t>
            </w:r>
            <w:r w:rsidR="00987ECD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turėti galiojantį </w:t>
            </w:r>
            <w:r w:rsidR="0017134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sertifikatą:</w:t>
            </w:r>
            <w:r w:rsidR="00987ECD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17134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turniketai ir/arba jų pakuotė </w:t>
            </w:r>
            <w:r w:rsidR="00987ECD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turi būti pažymėti 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ISO 13485</w:t>
            </w:r>
            <w:r w:rsidR="00B636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arba lygiaverčiu sertifikatu</w:t>
            </w:r>
            <w:r w:rsidR="0017134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  <w:r w:rsidR="00E65949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359E2D17" w14:textId="50115D23" w:rsidR="006F413B" w:rsidRPr="00A507C8" w:rsidRDefault="00E65949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3.2.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Privalo </w:t>
            </w:r>
            <w:r w:rsidR="00987ECD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turėti  </w:t>
            </w:r>
            <w:r w:rsidR="00C10086" w:rsidRPr="00A507C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Conformité Européene </w:t>
            </w:r>
            <w:r w:rsidR="007F7F55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(toliau - </w:t>
            </w:r>
            <w:r w:rsidR="007F7F55" w:rsidRPr="00A507C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7F7F55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CE)</w:t>
            </w:r>
            <w:r w:rsidR="00987ECD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sertifikatą</w:t>
            </w:r>
            <w:r w:rsidR="0017134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  <w:r w:rsidR="00987ECD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17134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turniketai ir/arba jų pakuotė </w:t>
            </w:r>
            <w:r w:rsidR="00987ECD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turi būti  pažymėti  CE ženklu</w:t>
            </w:r>
            <w:r w:rsidR="0017134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669F3231" w14:textId="57DE0F56" w:rsidR="006F413B" w:rsidRPr="00A507C8" w:rsidRDefault="006F413B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 w:rsidR="00093012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2.3</w:t>
            </w: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. Privalo turėti NSN kodą</w:t>
            </w:r>
            <w:r w:rsidR="0017134C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: ant turniketo ir/arba jo pakuotės turi būti nurodytas NSN kodas</w:t>
            </w:r>
            <w:r w:rsidR="00987ECD"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20FA9893" w14:textId="37015849" w:rsidR="00093012" w:rsidRPr="00987ECD" w:rsidRDefault="00093012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07C8">
              <w:rPr>
                <w:rFonts w:ascii="Times New Roman" w:eastAsia="Times New Roman" w:hAnsi="Times New Roman"/>
                <w:bCs/>
                <w:sz w:val="24"/>
                <w:szCs w:val="24"/>
              </w:rPr>
              <w:t>3.3. Tinkamumo naudoti terminas nepažeidus pakuotės nėra ribojamas.</w:t>
            </w:r>
          </w:p>
        </w:tc>
      </w:tr>
    </w:tbl>
    <w:p w14:paraId="707ACFB7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27F865C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28BE999" w14:textId="6D6C676F" w:rsidR="00BA4CC7" w:rsidRPr="00243566" w:rsidRDefault="00BA4CC7" w:rsidP="00BA4C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E223BA" w14:textId="77777777" w:rsidR="000A74C2" w:rsidRPr="00243566" w:rsidRDefault="000A74C2"/>
    <w:sectPr w:rsidR="000A74C2" w:rsidRPr="00243566" w:rsidSect="00F201F8">
      <w:pgSz w:w="11906" w:h="16838"/>
      <w:pgMar w:top="1134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1188C"/>
    <w:rsid w:val="00035536"/>
    <w:rsid w:val="00040275"/>
    <w:rsid w:val="000427AB"/>
    <w:rsid w:val="00042950"/>
    <w:rsid w:val="00044DDD"/>
    <w:rsid w:val="00052001"/>
    <w:rsid w:val="0008609D"/>
    <w:rsid w:val="00090CB3"/>
    <w:rsid w:val="00093012"/>
    <w:rsid w:val="000A3E1D"/>
    <w:rsid w:val="000A74C2"/>
    <w:rsid w:val="000C4FEA"/>
    <w:rsid w:val="000C64E1"/>
    <w:rsid w:val="000D5FE8"/>
    <w:rsid w:val="000F6C07"/>
    <w:rsid w:val="00122F9F"/>
    <w:rsid w:val="0016677B"/>
    <w:rsid w:val="0017134C"/>
    <w:rsid w:val="00172E90"/>
    <w:rsid w:val="00174241"/>
    <w:rsid w:val="001D2623"/>
    <w:rsid w:val="001F16E1"/>
    <w:rsid w:val="001F5454"/>
    <w:rsid w:val="001F77D1"/>
    <w:rsid w:val="00207C5E"/>
    <w:rsid w:val="002149B9"/>
    <w:rsid w:val="00221EBA"/>
    <w:rsid w:val="00243566"/>
    <w:rsid w:val="00244D91"/>
    <w:rsid w:val="002451DE"/>
    <w:rsid w:val="0025480A"/>
    <w:rsid w:val="002549D2"/>
    <w:rsid w:val="00266218"/>
    <w:rsid w:val="0028561F"/>
    <w:rsid w:val="00290395"/>
    <w:rsid w:val="002A143E"/>
    <w:rsid w:val="002A1FF5"/>
    <w:rsid w:val="002B09E1"/>
    <w:rsid w:val="002D13A3"/>
    <w:rsid w:val="002E051B"/>
    <w:rsid w:val="00311B36"/>
    <w:rsid w:val="00324BA0"/>
    <w:rsid w:val="00334928"/>
    <w:rsid w:val="003420D9"/>
    <w:rsid w:val="00352512"/>
    <w:rsid w:val="003534A4"/>
    <w:rsid w:val="00362571"/>
    <w:rsid w:val="003C44FC"/>
    <w:rsid w:val="003F1DC4"/>
    <w:rsid w:val="00403ED4"/>
    <w:rsid w:val="0042022A"/>
    <w:rsid w:val="00426C41"/>
    <w:rsid w:val="00447257"/>
    <w:rsid w:val="004549B7"/>
    <w:rsid w:val="0046482D"/>
    <w:rsid w:val="00472C5C"/>
    <w:rsid w:val="00497151"/>
    <w:rsid w:val="004B7741"/>
    <w:rsid w:val="004C7B3D"/>
    <w:rsid w:val="004D7C1E"/>
    <w:rsid w:val="00500BED"/>
    <w:rsid w:val="00504D1D"/>
    <w:rsid w:val="00510A39"/>
    <w:rsid w:val="00543023"/>
    <w:rsid w:val="00544B46"/>
    <w:rsid w:val="00591A70"/>
    <w:rsid w:val="00594477"/>
    <w:rsid w:val="00595344"/>
    <w:rsid w:val="005D0BD3"/>
    <w:rsid w:val="005D302D"/>
    <w:rsid w:val="005F1928"/>
    <w:rsid w:val="00613A2D"/>
    <w:rsid w:val="00620B4C"/>
    <w:rsid w:val="0068777B"/>
    <w:rsid w:val="006A510E"/>
    <w:rsid w:val="006B069C"/>
    <w:rsid w:val="006C7424"/>
    <w:rsid w:val="006E50BF"/>
    <w:rsid w:val="006E5CAE"/>
    <w:rsid w:val="006F413B"/>
    <w:rsid w:val="00727486"/>
    <w:rsid w:val="00757F74"/>
    <w:rsid w:val="007744D5"/>
    <w:rsid w:val="007B7468"/>
    <w:rsid w:val="007C0138"/>
    <w:rsid w:val="007C41DB"/>
    <w:rsid w:val="007C5E95"/>
    <w:rsid w:val="007F5759"/>
    <w:rsid w:val="007F7F55"/>
    <w:rsid w:val="008147DC"/>
    <w:rsid w:val="008159EB"/>
    <w:rsid w:val="00846E2A"/>
    <w:rsid w:val="0084783A"/>
    <w:rsid w:val="0086154B"/>
    <w:rsid w:val="0086171B"/>
    <w:rsid w:val="008626EC"/>
    <w:rsid w:val="008779B1"/>
    <w:rsid w:val="00891BC0"/>
    <w:rsid w:val="00892ED3"/>
    <w:rsid w:val="00897222"/>
    <w:rsid w:val="008D4608"/>
    <w:rsid w:val="008D5967"/>
    <w:rsid w:val="008E381F"/>
    <w:rsid w:val="008F0665"/>
    <w:rsid w:val="00906A16"/>
    <w:rsid w:val="00910599"/>
    <w:rsid w:val="00923DD6"/>
    <w:rsid w:val="009325B7"/>
    <w:rsid w:val="00970603"/>
    <w:rsid w:val="00987ECD"/>
    <w:rsid w:val="00A038DD"/>
    <w:rsid w:val="00A042EA"/>
    <w:rsid w:val="00A42BD0"/>
    <w:rsid w:val="00A507C8"/>
    <w:rsid w:val="00A63781"/>
    <w:rsid w:val="00A641C5"/>
    <w:rsid w:val="00A7319C"/>
    <w:rsid w:val="00A7394D"/>
    <w:rsid w:val="00A94FC5"/>
    <w:rsid w:val="00AB2165"/>
    <w:rsid w:val="00AB3B3B"/>
    <w:rsid w:val="00AB5173"/>
    <w:rsid w:val="00AD40B0"/>
    <w:rsid w:val="00AE7079"/>
    <w:rsid w:val="00B2516D"/>
    <w:rsid w:val="00B41013"/>
    <w:rsid w:val="00B472A7"/>
    <w:rsid w:val="00B54201"/>
    <w:rsid w:val="00B636CD"/>
    <w:rsid w:val="00B734BB"/>
    <w:rsid w:val="00B919E3"/>
    <w:rsid w:val="00BA4CC7"/>
    <w:rsid w:val="00BA549B"/>
    <w:rsid w:val="00BC3E05"/>
    <w:rsid w:val="00BD44AD"/>
    <w:rsid w:val="00BD68A9"/>
    <w:rsid w:val="00BE1455"/>
    <w:rsid w:val="00C073C7"/>
    <w:rsid w:val="00C10086"/>
    <w:rsid w:val="00C127E2"/>
    <w:rsid w:val="00C174BB"/>
    <w:rsid w:val="00C25EDE"/>
    <w:rsid w:val="00C41925"/>
    <w:rsid w:val="00C60CC0"/>
    <w:rsid w:val="00C63B49"/>
    <w:rsid w:val="00C95E30"/>
    <w:rsid w:val="00CC131C"/>
    <w:rsid w:val="00CD0D9C"/>
    <w:rsid w:val="00CD1D83"/>
    <w:rsid w:val="00CD5F89"/>
    <w:rsid w:val="00CF1F18"/>
    <w:rsid w:val="00D00982"/>
    <w:rsid w:val="00D31766"/>
    <w:rsid w:val="00D33C95"/>
    <w:rsid w:val="00D52A64"/>
    <w:rsid w:val="00D52DD4"/>
    <w:rsid w:val="00D73BBD"/>
    <w:rsid w:val="00D77D7F"/>
    <w:rsid w:val="00DC09E8"/>
    <w:rsid w:val="00DC2BD2"/>
    <w:rsid w:val="00DD56E5"/>
    <w:rsid w:val="00DF26DB"/>
    <w:rsid w:val="00DF5907"/>
    <w:rsid w:val="00E061F8"/>
    <w:rsid w:val="00E203CD"/>
    <w:rsid w:val="00E330D0"/>
    <w:rsid w:val="00E557CC"/>
    <w:rsid w:val="00E65949"/>
    <w:rsid w:val="00E7040F"/>
    <w:rsid w:val="00E82F70"/>
    <w:rsid w:val="00EB32ED"/>
    <w:rsid w:val="00ED720A"/>
    <w:rsid w:val="00F201F8"/>
    <w:rsid w:val="00F47724"/>
    <w:rsid w:val="00F61177"/>
    <w:rsid w:val="00F72188"/>
    <w:rsid w:val="00F75062"/>
    <w:rsid w:val="00F83B5B"/>
    <w:rsid w:val="00F9226B"/>
    <w:rsid w:val="00F9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9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942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4</cp:revision>
  <dcterms:created xsi:type="dcterms:W3CDTF">2025-11-06T22:26:00Z</dcterms:created>
  <dcterms:modified xsi:type="dcterms:W3CDTF">2025-11-06T22:38:00Z</dcterms:modified>
</cp:coreProperties>
</file>